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bottom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红头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47464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年全国示范性老年友好型社区推荐汇总表</w:t>
      </w:r>
    </w:p>
    <w:p>
      <w:pPr>
        <w:ind w:right="736" w:rightChars="230"/>
        <w:jc w:val="both"/>
        <w:rPr>
          <w:rFonts w:hint="eastAsia" w:ascii="仿宋_GB2312" w:hAnsi="仿宋_GB2312" w:eastAsia="仿宋_GB2312" w:cs="仿宋_GB2312"/>
          <w:bCs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推荐单位：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u w:val="single"/>
        </w:rPr>
        <w:t xml:space="preserve">        </w:t>
      </w:r>
      <w:r>
        <w:rPr>
          <w:rFonts w:hint="eastAsia" w:ascii="仿宋_GB2312" w:hAnsi="仿宋_GB2312" w:cs="仿宋_GB2312"/>
          <w:bCs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u w:val="single"/>
        </w:rPr>
        <w:t xml:space="preserve">  </w:t>
      </w:r>
      <w:r>
        <w:rPr>
          <w:rFonts w:hint="eastAsia" w:ascii="仿宋_GB2312" w:hAnsi="仿宋_GB2312" w:cs="仿宋_GB2312"/>
          <w:bCs/>
          <w:color w:val="000000"/>
          <w:sz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>（区）卫生健康</w:t>
      </w:r>
      <w:r>
        <w:rPr>
          <w:rFonts w:hint="eastAsia" w:ascii="仿宋_GB2312" w:hAnsi="仿宋_GB2312" w:cs="仿宋_GB2312"/>
          <w:bCs/>
          <w:color w:val="000000"/>
          <w:sz w:val="28"/>
          <w:lang w:eastAsia="zh-CN"/>
        </w:rPr>
        <w:t>行政部门</w:t>
      </w:r>
      <w:r>
        <w:rPr>
          <w:rFonts w:hint="eastAsia" w:ascii="仿宋_GB2312" w:hAnsi="仿宋_GB2312" w:eastAsia="仿宋_GB2312" w:cs="仿宋_GB2312"/>
          <w:bCs/>
          <w:color w:val="000000"/>
          <w:sz w:val="28"/>
        </w:rPr>
        <w:t xml:space="preserve">（加盖公章）   </w:t>
      </w:r>
    </w:p>
    <w:tbl>
      <w:tblPr>
        <w:tblStyle w:val="4"/>
        <w:tblpPr w:leftFromText="180" w:rightFromText="180" w:vertAnchor="text" w:horzAnchor="page" w:tblpX="1543" w:tblpY="409"/>
        <w:tblOverlap w:val="never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890"/>
        <w:gridCol w:w="1480"/>
        <w:gridCol w:w="2120"/>
        <w:gridCol w:w="1740"/>
        <w:gridCol w:w="321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序号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社区名称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姓名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联系电话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通讯地址及邮编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lang w:eastAsia="zh-CN"/>
              </w:rPr>
              <w:t>市</w:t>
            </w:r>
            <w:r>
              <w:rPr>
                <w:rFonts w:hint="default" w:ascii="黑体" w:hAnsi="黑体" w:eastAsia="黑体" w:cs="黑体"/>
                <w:bCs/>
                <w:color w:val="000000"/>
                <w:sz w:val="28"/>
              </w:rPr>
              <w:t>级现场评分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44"/>
              </w:rPr>
            </w:pPr>
          </w:p>
        </w:tc>
      </w:tr>
    </w:tbl>
    <w:p>
      <w:pPr>
        <w:spacing w:line="560" w:lineRule="exact"/>
        <w:ind w:firstLine="7000" w:firstLineChars="2500"/>
        <w:jc w:val="both"/>
        <w:textAlignment w:val="bottom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联系人：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联系电话：</w:t>
      </w:r>
      <w:bookmarkEnd w:id="0"/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283" w:footer="283" w:gutter="0"/>
      <w:pgNumType w:fmt="decimal" w:start="23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15875</wp:posOffset>
              </wp:positionH>
              <wp:positionV relativeFrom="paragraph">
                <wp:posOffset>-730250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25pt;margin-top:-5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e4ZfN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67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2022-03-07T02:35:57Z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AC776C19218F4CDB941EB5E1A12B989E</vt:lpwstr>
  </property>
</Properties>
</file>